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0690F987" w:rsidR="00FC75C7" w:rsidRPr="00245F9D" w:rsidRDefault="00E856BF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February 23rd,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1A6E5526" w14:textId="15C55053" w:rsidR="00FF2E2A" w:rsidRDefault="00245F9D" w:rsidP="00FF2E2A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Schnieders, Seth Doup,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 Jon Kennedy, Ross Moffat, Kayla Tiry Ortiz</w:t>
      </w:r>
    </w:p>
    <w:p w14:paraId="689E7979" w14:textId="797295C8" w:rsidR="00245F9D" w:rsidRPr="00245F9D" w:rsidRDefault="00245F9D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Guest:  </w:t>
      </w:r>
    </w:p>
    <w:p w14:paraId="457A19B8" w14:textId="77777777" w:rsidR="00FC75C7" w:rsidRDefault="00FC75C7" w:rsidP="00FC75C7">
      <w:pPr>
        <w:pStyle w:val="BodyA"/>
        <w:jc w:val="center"/>
        <w:outlineLvl w:val="0"/>
      </w:pPr>
    </w:p>
    <w:p w14:paraId="28F89CFD" w14:textId="08B73827" w:rsidR="00E412AD" w:rsidRDefault="00E412AD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Commenced: 6:36 PM</w:t>
      </w:r>
    </w:p>
    <w:p w14:paraId="1F4FB168" w14:textId="77777777" w:rsidR="00E412AD" w:rsidRDefault="00E412AD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397132" w14:textId="08FAE140" w:rsidR="00FC75C7" w:rsidRDefault="00FC75C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CF41FD">
        <w:rPr>
          <w:rFonts w:ascii="Cambria" w:eastAsia="Cambria" w:hAnsi="Cambria" w:cs="Cambria"/>
          <w:sz w:val="22"/>
          <w:szCs w:val="22"/>
        </w:rPr>
        <w:t>January</w:t>
      </w:r>
      <w:r w:rsidR="00DC4E3B">
        <w:rPr>
          <w:rFonts w:ascii="Cambria" w:eastAsia="Cambria" w:hAnsi="Cambria" w:cs="Cambria"/>
          <w:sz w:val="22"/>
          <w:szCs w:val="22"/>
        </w:rPr>
        <w:t xml:space="preserve"> </w:t>
      </w:r>
      <w:r w:rsidRPr="00D541D5">
        <w:rPr>
          <w:rFonts w:ascii="Cambria" w:eastAsia="Cambria" w:hAnsi="Cambria" w:cs="Cambria"/>
          <w:sz w:val="22"/>
          <w:szCs w:val="22"/>
        </w:rPr>
        <w:t>Minutes</w:t>
      </w:r>
      <w:r w:rsidR="00E412AD">
        <w:rPr>
          <w:rFonts w:ascii="Cambria" w:eastAsia="Cambria" w:hAnsi="Cambria" w:cs="Cambria"/>
          <w:sz w:val="22"/>
          <w:szCs w:val="22"/>
        </w:rPr>
        <w:t>:</w:t>
      </w:r>
      <w:r w:rsidR="00E412AD">
        <w:rPr>
          <w:rFonts w:ascii="Cambria" w:eastAsia="Cambria" w:hAnsi="Cambria" w:cs="Cambria"/>
          <w:sz w:val="22"/>
          <w:szCs w:val="22"/>
        </w:rPr>
        <w:tab/>
        <w:t>Adam motioned; Seth 2nded.</w:t>
      </w:r>
    </w:p>
    <w:p w14:paraId="651F2705" w14:textId="7728CED8" w:rsidR="00073B59" w:rsidRDefault="00073B59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A709EF" w14:textId="6AA357FF" w:rsidR="00D541D5" w:rsidRPr="004377F4" w:rsidRDefault="004377F4" w:rsidP="004377F4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t xml:space="preserve">Old News: </w:t>
      </w:r>
    </w:p>
    <w:p w14:paraId="42E0F658" w14:textId="1BA01C8F" w:rsidR="004377F4" w:rsidRDefault="00CF41FD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Back to Soccer Night (Kayla)</w:t>
      </w:r>
    </w:p>
    <w:p w14:paraId="6874584A" w14:textId="077AB5D9" w:rsidR="00E412AD" w:rsidRDefault="00E412AD" w:rsidP="00E412AD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doing at HV in Fall 2022,</w:t>
      </w:r>
    </w:p>
    <w:p w14:paraId="087CF6B6" w14:textId="77777777" w:rsidR="00E412AD" w:rsidRDefault="00E412AD" w:rsidP="00FF2E2A">
      <w:pPr>
        <w:pStyle w:val="BodyA"/>
        <w:numPr>
          <w:ilvl w:val="2"/>
          <w:numId w:val="20"/>
        </w:numPr>
        <w:ind w:left="189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Advantages</w:t>
      </w:r>
    </w:p>
    <w:p w14:paraId="099EF664" w14:textId="16658F46" w:rsidR="00E412AD" w:rsidRDefault="00FF2E2A" w:rsidP="00FF2E2A">
      <w:pPr>
        <w:pStyle w:val="BodyA"/>
        <w:numPr>
          <w:ilvl w:val="3"/>
          <w:numId w:val="20"/>
        </w:numPr>
        <w:ind w:left="23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</w:t>
      </w:r>
      <w:r w:rsidR="00E412AD">
        <w:rPr>
          <w:rFonts w:ascii="Cambria" w:eastAsia="Cambria" w:hAnsi="Cambria" w:cs="Cambria"/>
          <w:sz w:val="22"/>
          <w:szCs w:val="22"/>
        </w:rPr>
        <w:t>e can control it</w:t>
      </w:r>
    </w:p>
    <w:p w14:paraId="09090618" w14:textId="256FF6F3" w:rsidR="00E412AD" w:rsidRDefault="00E412AD" w:rsidP="00FF2E2A">
      <w:pPr>
        <w:pStyle w:val="BodyA"/>
        <w:numPr>
          <w:ilvl w:val="3"/>
          <w:numId w:val="20"/>
        </w:numPr>
        <w:ind w:left="23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Food trucks</w:t>
      </w:r>
    </w:p>
    <w:p w14:paraId="53618053" w14:textId="2DEEEE96" w:rsidR="00E412AD" w:rsidRDefault="00E412AD" w:rsidP="00FF2E2A">
      <w:pPr>
        <w:pStyle w:val="BodyA"/>
        <w:numPr>
          <w:ilvl w:val="3"/>
          <w:numId w:val="20"/>
        </w:numPr>
        <w:ind w:left="23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More timing for planning</w:t>
      </w:r>
    </w:p>
    <w:p w14:paraId="4243CDDA" w14:textId="1E18D090" w:rsidR="00E412AD" w:rsidRDefault="00E412AD" w:rsidP="00FF2E2A">
      <w:pPr>
        <w:pStyle w:val="BodyA"/>
        <w:numPr>
          <w:ilvl w:val="3"/>
          <w:numId w:val="20"/>
        </w:numPr>
        <w:ind w:left="23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Opportunity to seek </w:t>
      </w:r>
      <w:r w:rsidR="00FF2E2A">
        <w:rPr>
          <w:rFonts w:ascii="Cambria" w:eastAsia="Cambria" w:hAnsi="Cambria" w:cs="Cambria"/>
          <w:sz w:val="22"/>
          <w:szCs w:val="22"/>
        </w:rPr>
        <w:t>funding from sponsors</w:t>
      </w:r>
    </w:p>
    <w:p w14:paraId="3905F3D0" w14:textId="62F7B160" w:rsidR="00C2731E" w:rsidRDefault="00C2731E" w:rsidP="00C2731E">
      <w:pPr>
        <w:pStyle w:val="BodyA"/>
        <w:numPr>
          <w:ilvl w:val="2"/>
          <w:numId w:val="20"/>
        </w:numPr>
        <w:ind w:left="189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Next Steps: Identify date, have dedicated members to plan</w:t>
      </w:r>
    </w:p>
    <w:p w14:paraId="052A1721" w14:textId="562CB1A1" w:rsidR="00C2731E" w:rsidRDefault="00C2731E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Discussion to keep reservation at Valley Stadium and offer the coaches clinic there as well as shirt pickup. </w:t>
      </w:r>
    </w:p>
    <w:p w14:paraId="22E19159" w14:textId="0ADE6564" w:rsidR="00717453" w:rsidRDefault="00CF41FD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Hidden Valley 3v3 (Adam)</w:t>
      </w:r>
      <w:r w:rsidR="00BA62EE">
        <w:rPr>
          <w:rFonts w:ascii="Cambria" w:eastAsia="Cambria" w:hAnsi="Cambria" w:cs="Cambria"/>
          <w:sz w:val="22"/>
          <w:szCs w:val="22"/>
        </w:rPr>
        <w:tab/>
      </w:r>
      <w:r w:rsidR="00BA62EE" w:rsidRPr="00BA62EE">
        <w:rPr>
          <w:rFonts w:ascii="Cambria" w:eastAsia="Cambria" w:hAnsi="Cambria" w:cs="Cambria"/>
          <w:b/>
          <w:bCs/>
          <w:i/>
          <w:iCs/>
          <w:sz w:val="22"/>
          <w:szCs w:val="22"/>
        </w:rPr>
        <w:t>June 25, 2022</w:t>
      </w:r>
    </w:p>
    <w:p w14:paraId="6E150DA6" w14:textId="441FF1DA" w:rsidR="005E2B31" w:rsidRDefault="005E2B31" w:rsidP="005E2B31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Mock up fliers for review</w:t>
      </w:r>
    </w:p>
    <w:p w14:paraId="188E1B41" w14:textId="20E20100" w:rsidR="005E2B31" w:rsidRDefault="005E2B31" w:rsidP="005E2B31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Considering fundraising opportunities for soccer scholarships</w:t>
      </w:r>
    </w:p>
    <w:p w14:paraId="194D2B61" w14:textId="79CCBF28" w:rsidR="005E2B31" w:rsidRDefault="005E2B31" w:rsidP="005E2B31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Paired with canned food drive</w:t>
      </w:r>
    </w:p>
    <w:p w14:paraId="3ECE5FA3" w14:textId="26BEA74D" w:rsidR="005E2B31" w:rsidRDefault="005E2B31" w:rsidP="005E2B31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Proposal to consider: Invite all Iowa clubs, all clubs that participate (i.e., have a team) receive </w:t>
      </w:r>
      <w:r w:rsidR="00AB01F1"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z w:val="22"/>
          <w:szCs w:val="22"/>
        </w:rPr>
        <w:t xml:space="preserve">split of the </w:t>
      </w:r>
      <w:r w:rsidR="00AB01F1">
        <w:rPr>
          <w:rFonts w:ascii="Cambria" w:eastAsia="Cambria" w:hAnsi="Cambria" w:cs="Cambria"/>
          <w:sz w:val="22"/>
          <w:szCs w:val="22"/>
        </w:rPr>
        <w:t>profits</w:t>
      </w:r>
      <w:r>
        <w:rPr>
          <w:rFonts w:ascii="Cambria" w:eastAsia="Cambria" w:hAnsi="Cambria" w:cs="Cambria"/>
          <w:sz w:val="22"/>
          <w:szCs w:val="22"/>
        </w:rPr>
        <w:t xml:space="preserve"> raised to use for scholarships</w:t>
      </w:r>
    </w:p>
    <w:p w14:paraId="297BB7E5" w14:textId="320F9CFB" w:rsidR="005E2B31" w:rsidRDefault="00AB01F1" w:rsidP="005E2B31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Menace is playing at home that evening</w:t>
      </w:r>
    </w:p>
    <w:p w14:paraId="0CAB84A7" w14:textId="1748A78F" w:rsidR="00BA62EE" w:rsidRPr="00BA62EE" w:rsidRDefault="00732662" w:rsidP="00BA62EE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Follow up outside </w:t>
      </w:r>
      <w:r w:rsidR="00BA62EE">
        <w:rPr>
          <w:rFonts w:ascii="Cambria" w:eastAsia="Cambria" w:hAnsi="Cambria" w:cs="Cambria"/>
          <w:sz w:val="22"/>
          <w:szCs w:val="22"/>
        </w:rPr>
        <w:t>to go over details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52BFC1B" w14:textId="1DE64EE5" w:rsidR="00766E7B" w:rsidRDefault="004377F4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t>New News:</w:t>
      </w:r>
    </w:p>
    <w:p w14:paraId="2B0AEEF9" w14:textId="05E057ED" w:rsidR="00655A8A" w:rsidRPr="00F075DE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 xml:space="preserve">Sporting Program Report – Rich/Ross </w:t>
      </w:r>
    </w:p>
    <w:p w14:paraId="276D66BC" w14:textId="570CEE6E" w:rsidR="00655A8A" w:rsidRPr="00F075DE" w:rsidRDefault="00F70C2C" w:rsidP="00F70C2C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Good registration numbers for WDM Rec.</w:t>
      </w:r>
    </w:p>
    <w:p w14:paraId="3EF3C10E" w14:textId="1EF9F9C5" w:rsidR="00957DEE" w:rsidRPr="00F075DE" w:rsidRDefault="00957DEE" w:rsidP="00957DEE">
      <w:pPr>
        <w:pStyle w:val="BodyA"/>
        <w:numPr>
          <w:ilvl w:val="1"/>
          <w:numId w:val="22"/>
        </w:numPr>
        <w:ind w:left="162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Ran Facebook ads; spent $100 in total and 55 registrations following the ads</w:t>
      </w:r>
      <w:r w:rsidR="00A813C5" w:rsidRPr="00F075DE">
        <w:rPr>
          <w:rFonts w:ascii="Cambria" w:eastAsia="Cambria" w:hAnsi="Cambria" w:cs="Cambria"/>
          <w:sz w:val="22"/>
          <w:szCs w:val="22"/>
        </w:rPr>
        <w:t xml:space="preserve"> across the programs</w:t>
      </w:r>
    </w:p>
    <w:p w14:paraId="76EFCF15" w14:textId="3D853AEE" w:rsidR="00FF68E6" w:rsidRPr="00F075DE" w:rsidRDefault="00FF68E6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Adam provided Google analytics regarding the pages on the new site</w:t>
      </w:r>
    </w:p>
    <w:p w14:paraId="3B328451" w14:textId="4CE8577B" w:rsidR="005434C6" w:rsidRPr="00F075DE" w:rsidRDefault="005434C6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Extra kicks-type thing, but likely using a small fee model to fund part-time coaching staff</w:t>
      </w:r>
    </w:p>
    <w:p w14:paraId="0870DE6E" w14:textId="4894E0DF" w:rsidR="005434C6" w:rsidRPr="00F075DE" w:rsidRDefault="005434C6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Winter training report</w:t>
      </w:r>
    </w:p>
    <w:p w14:paraId="1283ACCC" w14:textId="175F8694" w:rsidR="005434C6" w:rsidRPr="00F075DE" w:rsidRDefault="00B34A20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Spring Break camp is coming up</w:t>
      </w:r>
    </w:p>
    <w:p w14:paraId="46BA88B9" w14:textId="002B120D" w:rsidR="00B34A20" w:rsidRPr="00F075DE" w:rsidRDefault="00B34A20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 xml:space="preserve">Player identification initiative for skill and development in </w:t>
      </w:r>
      <w:r w:rsidRPr="00F075DE">
        <w:rPr>
          <w:rFonts w:ascii="Cambria" w:eastAsia="Cambria" w:hAnsi="Cambria" w:cs="Cambria"/>
          <w:i/>
          <w:iCs/>
          <w:sz w:val="22"/>
          <w:szCs w:val="22"/>
        </w:rPr>
        <w:t>beta</w:t>
      </w:r>
      <w:r w:rsidRPr="00F075DE">
        <w:rPr>
          <w:rFonts w:ascii="Cambria" w:eastAsia="Cambria" w:hAnsi="Cambria" w:cs="Cambria"/>
          <w:sz w:val="22"/>
          <w:szCs w:val="22"/>
        </w:rPr>
        <w:t xml:space="preserve"> testing with Ross and coaches</w:t>
      </w:r>
    </w:p>
    <w:p w14:paraId="0DDD49DC" w14:textId="1F13DF5A" w:rsidR="00B34A20" w:rsidRPr="00F075DE" w:rsidRDefault="00B34A20" w:rsidP="00FF68E6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Coach Ed</w:t>
      </w:r>
      <w:r w:rsidR="00BB6F5B">
        <w:rPr>
          <w:rFonts w:ascii="Cambria" w:eastAsia="Cambria" w:hAnsi="Cambria" w:cs="Cambria"/>
          <w:sz w:val="22"/>
          <w:szCs w:val="22"/>
        </w:rPr>
        <w:t>ucation</w:t>
      </w:r>
      <w:r w:rsidRPr="00F075DE">
        <w:rPr>
          <w:rFonts w:ascii="Cambria" w:eastAsia="Cambria" w:hAnsi="Cambria" w:cs="Cambria"/>
          <w:sz w:val="22"/>
          <w:szCs w:val="22"/>
        </w:rPr>
        <w:t xml:space="preserve"> is ongoing and the Coaching Manual is set up</w:t>
      </w:r>
    </w:p>
    <w:p w14:paraId="3ED5A9E3" w14:textId="145C5FAD" w:rsidR="00B34A20" w:rsidRPr="00F075DE" w:rsidRDefault="00B34A20" w:rsidP="00B34A20">
      <w:pPr>
        <w:pStyle w:val="BodyA"/>
        <w:numPr>
          <w:ilvl w:val="1"/>
          <w:numId w:val="22"/>
        </w:numPr>
        <w:ind w:left="162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Will be onboarding the rec coaches once registration is closed</w:t>
      </w:r>
    </w:p>
    <w:p w14:paraId="36CF2533" w14:textId="7CEECAEB" w:rsidR="00B34A20" w:rsidRPr="00F075DE" w:rsidRDefault="00B34A20" w:rsidP="00B34A20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 xml:space="preserve">US 7v7 license is coming this weekend and there are 16 people </w:t>
      </w:r>
      <w:r w:rsidR="007829EE" w:rsidRPr="00F075DE">
        <w:rPr>
          <w:rFonts w:ascii="Cambria" w:eastAsia="Cambria" w:hAnsi="Cambria" w:cs="Cambria"/>
          <w:sz w:val="22"/>
          <w:szCs w:val="22"/>
        </w:rPr>
        <w:t xml:space="preserve">(the max) are going. </w:t>
      </w:r>
    </w:p>
    <w:p w14:paraId="59DD93A8" w14:textId="5014997F" w:rsidR="007829EE" w:rsidRPr="00F075DE" w:rsidRDefault="007829EE" w:rsidP="007829EE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lastRenderedPageBreak/>
        <w:t>ECNL updates</w:t>
      </w:r>
    </w:p>
    <w:p w14:paraId="764370B4" w14:textId="77777777" w:rsidR="00962876" w:rsidRDefault="00962876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3856FC2F" w14:textId="7490E8E4" w:rsidR="00FD662C" w:rsidRPr="00F075DE" w:rsidRDefault="00FD662C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Recreational Update – Kayla</w:t>
      </w:r>
    </w:p>
    <w:p w14:paraId="5C150996" w14:textId="68B0358D" w:rsidR="00655A8A" w:rsidRPr="00F075DE" w:rsidRDefault="00957DEE" w:rsidP="00957DEE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Registration numbers:</w:t>
      </w:r>
    </w:p>
    <w:p w14:paraId="4B036426" w14:textId="225FBFC5" w:rsidR="00957DEE" w:rsidRPr="00F075DE" w:rsidRDefault="00957DEE" w:rsidP="00957DEE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19 new academy kids (never with WDM before)</w:t>
      </w:r>
    </w:p>
    <w:p w14:paraId="44968EF3" w14:textId="78557274" w:rsidR="00957DEE" w:rsidRDefault="00957DEE" w:rsidP="00957DEE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652 total registrations as of today</w:t>
      </w:r>
    </w:p>
    <w:p w14:paraId="29D87EBB" w14:textId="41E644C7" w:rsidR="00086CBE" w:rsidRDefault="00086CBE" w:rsidP="00A753D2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Still needing coaching volunteers</w:t>
      </w:r>
    </w:p>
    <w:p w14:paraId="39E95BF0" w14:textId="6A6F8AE9" w:rsidR="00DE7402" w:rsidRPr="00A753D2" w:rsidRDefault="00DE7402" w:rsidP="00A753D2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about sending out a spectator conduct expectations email</w:t>
      </w:r>
    </w:p>
    <w:p w14:paraId="478102AA" w14:textId="77777777" w:rsidR="00FF68E6" w:rsidRPr="00F075DE" w:rsidRDefault="00FF68E6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A5FE09B" w14:textId="593E5649" w:rsidR="0004584C" w:rsidRPr="00F075DE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Director of Recreation Report – Matt</w:t>
      </w:r>
    </w:p>
    <w:p w14:paraId="4B58F088" w14:textId="77777777" w:rsidR="00073B59" w:rsidRPr="00F075DE" w:rsidRDefault="00073B59" w:rsidP="00371CF8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2B14EC55" w14:textId="0B870DE2" w:rsidR="00073B59" w:rsidRPr="00F075DE" w:rsidRDefault="00095ABD" w:rsidP="007E345E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 w:rsidR="004377F4" w:rsidRPr="00F075DE">
        <w:rPr>
          <w:rFonts w:ascii="Cambria" w:eastAsia="Cambria" w:hAnsi="Cambria" w:cs="Cambria"/>
          <w:sz w:val="22"/>
          <w:szCs w:val="22"/>
        </w:rPr>
        <w:t>–</w:t>
      </w:r>
      <w:r w:rsidRPr="00F075DE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572C3E5D" w14:textId="7660D5D4" w:rsidR="007E345E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Tim’s Contract</w:t>
      </w:r>
    </w:p>
    <w:p w14:paraId="7BF826F7" w14:textId="192D1A36" w:rsidR="00A427A5" w:rsidRPr="00F075DE" w:rsidRDefault="00A427A5" w:rsidP="00A427A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Edits ongoing to adjust for material inflation and current needs</w:t>
      </w:r>
    </w:p>
    <w:p w14:paraId="5FB09B7F" w14:textId="1C53251F" w:rsidR="00717453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Spring Clean Up/March Projects</w:t>
      </w:r>
    </w:p>
    <w:p w14:paraId="3CC3D7F9" w14:textId="54C0B378" w:rsidR="00A427A5" w:rsidRDefault="00A427A5" w:rsidP="00A427A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 has list of projects</w:t>
      </w:r>
    </w:p>
    <w:p w14:paraId="7FB1E51F" w14:textId="14A76F2D" w:rsidR="00A427A5" w:rsidRPr="00F075DE" w:rsidRDefault="00A427A5" w:rsidP="00A427A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Working on prioritizing and scheduling appropriate weekends.</w:t>
      </w:r>
    </w:p>
    <w:p w14:paraId="29E5D118" w14:textId="77777777" w:rsidR="00717453" w:rsidRPr="00F075DE" w:rsidRDefault="00717453" w:rsidP="00717453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2F743FBF" w14:textId="495AE1AD" w:rsidR="00573723" w:rsidRPr="00F075DE" w:rsidRDefault="00573723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Director of Competitive Report</w:t>
      </w:r>
      <w:r w:rsidR="00D541D5" w:rsidRPr="00F075DE">
        <w:rPr>
          <w:rFonts w:ascii="Cambria" w:eastAsia="Cambria" w:hAnsi="Cambria" w:cs="Cambria"/>
          <w:sz w:val="22"/>
          <w:szCs w:val="22"/>
        </w:rPr>
        <w:t xml:space="preserve"> </w:t>
      </w:r>
      <w:r w:rsidR="00CE751E">
        <w:rPr>
          <w:rFonts w:ascii="Cambria" w:eastAsia="Cambria" w:hAnsi="Cambria" w:cs="Cambria"/>
          <w:sz w:val="22"/>
          <w:szCs w:val="22"/>
        </w:rPr>
        <w:t>–</w:t>
      </w:r>
      <w:r w:rsidRPr="00F075DE">
        <w:rPr>
          <w:rFonts w:ascii="Cambria" w:eastAsia="Cambria" w:hAnsi="Cambria" w:cs="Cambria"/>
          <w:sz w:val="22"/>
          <w:szCs w:val="22"/>
        </w:rPr>
        <w:t xml:space="preserve"> Janell</w:t>
      </w:r>
      <w:r w:rsidR="00CE751E">
        <w:rPr>
          <w:rFonts w:ascii="Cambria" w:eastAsia="Cambria" w:hAnsi="Cambria" w:cs="Cambria"/>
          <w:sz w:val="22"/>
          <w:szCs w:val="22"/>
        </w:rPr>
        <w:t xml:space="preserve"> (absent)</w:t>
      </w:r>
    </w:p>
    <w:p w14:paraId="0F678B2F" w14:textId="755B41C2" w:rsidR="00D541D5" w:rsidRPr="00F075DE" w:rsidRDefault="00D541D5" w:rsidP="004377F4">
      <w:pPr>
        <w:pStyle w:val="BodyA"/>
        <w:ind w:left="1800"/>
        <w:rPr>
          <w:rFonts w:ascii="Cambria" w:eastAsia="Cambria" w:hAnsi="Cambria" w:cs="Cambria"/>
          <w:sz w:val="22"/>
          <w:szCs w:val="22"/>
        </w:rPr>
      </w:pPr>
    </w:p>
    <w:p w14:paraId="75A00E81" w14:textId="18D28ADA" w:rsidR="00915502" w:rsidRDefault="00915502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Secretary Report – Jonathan</w:t>
      </w:r>
      <w:r w:rsidR="00CE751E">
        <w:rPr>
          <w:rFonts w:ascii="Cambria" w:eastAsia="Cambria" w:hAnsi="Cambria" w:cs="Cambria"/>
          <w:sz w:val="22"/>
          <w:szCs w:val="22"/>
        </w:rPr>
        <w:t xml:space="preserve"> </w:t>
      </w:r>
    </w:p>
    <w:p w14:paraId="60258DEF" w14:textId="7BDE1B82" w:rsidR="00CE751E" w:rsidRDefault="00CE751E" w:rsidP="00CE751E">
      <w:pPr>
        <w:pStyle w:val="BodyA"/>
        <w:numPr>
          <w:ilvl w:val="0"/>
          <w:numId w:val="22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Reviewing By-laws for proposed updates</w:t>
      </w:r>
    </w:p>
    <w:p w14:paraId="12D2354D" w14:textId="6A4E60CE" w:rsidR="00CE751E" w:rsidRDefault="00CE751E" w:rsidP="003C7EEB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Reported on mechanism to vote on bylaw amendments</w:t>
      </w:r>
    </w:p>
    <w:p w14:paraId="5BE4B8E5" w14:textId="4D900192" w:rsidR="003C7EEB" w:rsidRDefault="003C7EEB" w:rsidP="00176931">
      <w:pPr>
        <w:pStyle w:val="BodyA"/>
        <w:numPr>
          <w:ilvl w:val="2"/>
          <w:numId w:val="22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Review for current operations </w:t>
      </w:r>
    </w:p>
    <w:p w14:paraId="28990AB1" w14:textId="298C2C8C" w:rsidR="00176931" w:rsidRPr="00F075DE" w:rsidRDefault="00176931" w:rsidP="00176931">
      <w:pPr>
        <w:pStyle w:val="BodyA"/>
        <w:numPr>
          <w:ilvl w:val="1"/>
          <w:numId w:val="22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Jonathan will continue with edits to obvious recommended updates and highlight sections where we need to have discussions</w:t>
      </w:r>
    </w:p>
    <w:p w14:paraId="387A0041" w14:textId="77777777" w:rsidR="00CF41FD" w:rsidRPr="00F075DE" w:rsidRDefault="00CF41FD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B4D69AF" w14:textId="77777777" w:rsidR="00CF41FD" w:rsidRPr="00F075DE" w:rsidRDefault="00CF41FD" w:rsidP="00CF41FD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Treasurer's Report – Seth</w:t>
      </w:r>
    </w:p>
    <w:p w14:paraId="6BC1D134" w14:textId="7D8CEBD5" w:rsidR="00176931" w:rsidRDefault="00CF41FD" w:rsidP="00176931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Financial Report</w:t>
      </w:r>
    </w:p>
    <w:p w14:paraId="22405838" w14:textId="165E21D9" w:rsidR="004F383C" w:rsidRDefault="004F383C" w:rsidP="00176931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Considering gift to Jes for the website</w:t>
      </w:r>
    </w:p>
    <w:p w14:paraId="34453D40" w14:textId="74FEDAE8" w:rsidR="000B540C" w:rsidRPr="00176931" w:rsidRDefault="000B540C" w:rsidP="00176931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Seth motioned for a gift card to Jes and a donation to Children’s Cancer Connection; Jonathan seconded; all in favor. </w:t>
      </w:r>
    </w:p>
    <w:p w14:paraId="5447D77A" w14:textId="77777777" w:rsidR="00915502" w:rsidRPr="00F075DE" w:rsidRDefault="00915502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00B4AE69" w:rsidR="00DC4E3B" w:rsidRPr="00F075DE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F075DE">
        <w:rPr>
          <w:rFonts w:ascii="Cambria" w:eastAsia="Cambria" w:hAnsi="Cambria" w:cs="Cambria"/>
          <w:sz w:val="22"/>
          <w:szCs w:val="22"/>
        </w:rPr>
        <w:t xml:space="preserve"> </w:t>
      </w:r>
      <w:r w:rsidR="007E345E" w:rsidRPr="00F075DE">
        <w:rPr>
          <w:rFonts w:ascii="Cambria" w:eastAsia="Cambria" w:hAnsi="Cambria" w:cs="Cambria"/>
          <w:sz w:val="22"/>
          <w:szCs w:val="22"/>
        </w:rPr>
        <w:t>–</w:t>
      </w:r>
      <w:r w:rsidR="00D541D5" w:rsidRPr="00F075DE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0D1F1BD2" w14:textId="2FDAC403" w:rsidR="005F420A" w:rsidRDefault="005F420A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Review and discussion of City of West Des Moines advertising opportunities</w:t>
      </w:r>
    </w:p>
    <w:p w14:paraId="769E6713" w14:textId="0CB6971C" w:rsidR="006E563A" w:rsidRDefault="006E563A" w:rsidP="006E563A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Investigate advertising opportunities within RecPlex.</w:t>
      </w:r>
    </w:p>
    <w:p w14:paraId="53CFD4BA" w14:textId="171C7223" w:rsidR="006E563A" w:rsidRDefault="006E563A" w:rsidP="006E563A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Could we consider a winter indoor league or weekly use of turf?</w:t>
      </w:r>
    </w:p>
    <w:p w14:paraId="585BBA9C" w14:textId="3C686CB4" w:rsidR="00FD2523" w:rsidRPr="00F075DE" w:rsidRDefault="00FD252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Director of Fundraising</w:t>
      </w:r>
    </w:p>
    <w:p w14:paraId="662EAA79" w14:textId="2627612D" w:rsidR="00CF41FD" w:rsidRDefault="00CF41FD" w:rsidP="00CF41F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Sponsorships/Fundraising Efforts</w:t>
      </w:r>
    </w:p>
    <w:p w14:paraId="7E22A508" w14:textId="2BECBC93" w:rsidR="002F1B5B" w:rsidRDefault="002F1B5B" w:rsidP="002F1B5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Need fundraising opportunities</w:t>
      </w:r>
    </w:p>
    <w:p w14:paraId="340B22C1" w14:textId="6CC026D5" w:rsidR="00F004B1" w:rsidRPr="002F1B5B" w:rsidRDefault="00F004B1" w:rsidP="002F1B5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re signage for sponsors and different potential proposals</w:t>
      </w:r>
    </w:p>
    <w:p w14:paraId="2CA559DE" w14:textId="6B83E6D1" w:rsidR="00CF41FD" w:rsidRDefault="00CF41FD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GoDaddy Website Domain</w:t>
      </w:r>
    </w:p>
    <w:p w14:paraId="3E3ACBF9" w14:textId="03E80B9B" w:rsidR="004F383C" w:rsidRPr="00F075DE" w:rsidRDefault="004F383C" w:rsidP="004F383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Considering purchasing our old domain back</w:t>
      </w:r>
    </w:p>
    <w:p w14:paraId="3401EB22" w14:textId="39AC3861" w:rsidR="00CF41FD" w:rsidRDefault="00CF41FD" w:rsidP="00CF41F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Playmetrics</w:t>
      </w:r>
    </w:p>
    <w:p w14:paraId="1EFBB815" w14:textId="32493F04" w:rsidR="00CE751E" w:rsidRDefault="00CE751E" w:rsidP="00CE751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Ross</w:t>
      </w:r>
      <w:r w:rsidR="00722F6F">
        <w:rPr>
          <w:rFonts w:ascii="Cambria" w:eastAsia="Cambria" w:hAnsi="Cambria" w:cs="Cambria"/>
          <w:sz w:val="22"/>
          <w:szCs w:val="22"/>
        </w:rPr>
        <w:t xml:space="preserve"> &amp; Kevin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CE751E">
        <w:rPr>
          <w:rFonts w:ascii="Cambria" w:eastAsia="Cambria" w:hAnsi="Cambria" w:cs="Cambria"/>
          <w:sz w:val="22"/>
          <w:szCs w:val="22"/>
        </w:rPr>
        <w:sym w:font="Wingdings" w:char="F0E0"/>
      </w:r>
      <w:r>
        <w:rPr>
          <w:rFonts w:ascii="Cambria" w:eastAsia="Cambria" w:hAnsi="Cambria" w:cs="Cambria"/>
          <w:sz w:val="22"/>
          <w:szCs w:val="22"/>
        </w:rPr>
        <w:t xml:space="preserve"> Platform to run soccer club, does registration, rosters, clone seasons, </w:t>
      </w:r>
      <w:r w:rsidR="00722F6F">
        <w:rPr>
          <w:rFonts w:ascii="Cambria" w:eastAsia="Cambria" w:hAnsi="Cambria" w:cs="Cambria"/>
          <w:sz w:val="22"/>
          <w:szCs w:val="22"/>
        </w:rPr>
        <w:t xml:space="preserve">filter player pools on various criteria, accounting and reporting is excellent, game scheduler within the system, training session plans (including linking to the Coaching Manual), can segment training videos, </w:t>
      </w:r>
      <w:r w:rsidR="00650D2F">
        <w:rPr>
          <w:rFonts w:ascii="Cambria" w:eastAsia="Cambria" w:hAnsi="Cambria" w:cs="Cambria"/>
          <w:sz w:val="22"/>
          <w:szCs w:val="22"/>
        </w:rPr>
        <w:t xml:space="preserve">communications, </w:t>
      </w:r>
      <w:r w:rsidR="00BB0908">
        <w:rPr>
          <w:rFonts w:ascii="Cambria" w:eastAsia="Cambria" w:hAnsi="Cambria" w:cs="Cambria"/>
          <w:sz w:val="22"/>
          <w:szCs w:val="22"/>
        </w:rPr>
        <w:t xml:space="preserve">includes a mobile app like TeamSnap, </w:t>
      </w:r>
      <w:r w:rsidR="00722F6F">
        <w:rPr>
          <w:rFonts w:ascii="Cambria" w:eastAsia="Cambria" w:hAnsi="Cambria" w:cs="Cambria"/>
          <w:sz w:val="22"/>
          <w:szCs w:val="22"/>
        </w:rPr>
        <w:t>and lots more.</w:t>
      </w:r>
    </w:p>
    <w:p w14:paraId="2394FE19" w14:textId="7A68D25A" w:rsidR="00650D2F" w:rsidRDefault="00650D2F" w:rsidP="00CE751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Options for proceeding:</w:t>
      </w:r>
    </w:p>
    <w:p w14:paraId="225AC0C1" w14:textId="53F41EB3" w:rsidR="00650D2F" w:rsidRDefault="00650D2F" w:rsidP="00650D2F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One account (e.g., Sporting) with different segments</w:t>
      </w:r>
      <w:r w:rsidR="00BB0908">
        <w:rPr>
          <w:rFonts w:ascii="Cambria" w:eastAsia="Cambria" w:hAnsi="Cambria" w:cs="Cambria"/>
          <w:sz w:val="22"/>
          <w:szCs w:val="22"/>
        </w:rPr>
        <w:t xml:space="preserve"> (i.e., Sporting, WDM, JUSC). The funds would have to go into a single account and then be divvied out to the segments. Advantage to this is ability to send single and consistent communications among other things.</w:t>
      </w:r>
    </w:p>
    <w:p w14:paraId="3F0F3679" w14:textId="6787A3B3" w:rsidR="00BB0908" w:rsidRDefault="00BB0908" w:rsidP="00650D2F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Three separate accounts (i.e., Sporting, WDM, and JUSC). </w:t>
      </w:r>
    </w:p>
    <w:p w14:paraId="4BF5359F" w14:textId="0B1EB1C1" w:rsidR="00F1455E" w:rsidRPr="00F1455E" w:rsidRDefault="00F1455E" w:rsidP="00F1455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Want to get testimonials from other clubs to ensure they fulfill the marketing promises</w:t>
      </w:r>
    </w:p>
    <w:p w14:paraId="37D4ED10" w14:textId="0C02322A" w:rsidR="004377F4" w:rsidRPr="00F075DE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F075DE">
        <w:rPr>
          <w:rFonts w:ascii="Cambria" w:eastAsia="Cambria" w:hAnsi="Cambria" w:cs="Cambria"/>
          <w:sz w:val="22"/>
          <w:szCs w:val="22"/>
        </w:rPr>
        <w:t>Adjourn</w:t>
      </w:r>
      <w:r w:rsidR="004F383C">
        <w:rPr>
          <w:rFonts w:ascii="Cambria" w:eastAsia="Cambria" w:hAnsi="Cambria" w:cs="Cambria"/>
          <w:sz w:val="22"/>
          <w:szCs w:val="22"/>
        </w:rPr>
        <w:t xml:space="preserve">: </w:t>
      </w:r>
      <w:r w:rsidR="006B22B8">
        <w:rPr>
          <w:rFonts w:ascii="Cambria" w:eastAsia="Cambria" w:hAnsi="Cambria" w:cs="Cambria"/>
          <w:sz w:val="22"/>
          <w:szCs w:val="22"/>
        </w:rPr>
        <w:t>10:12 PM</w:t>
      </w:r>
    </w:p>
    <w:sectPr w:rsidR="004377F4" w:rsidRPr="00F075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7588" w14:textId="77777777" w:rsidR="00B57B53" w:rsidRDefault="00B57B53" w:rsidP="005A6F31">
      <w:pPr>
        <w:spacing w:after="0" w:line="240" w:lineRule="auto"/>
      </w:pPr>
      <w:r>
        <w:separator/>
      </w:r>
    </w:p>
  </w:endnote>
  <w:endnote w:type="continuationSeparator" w:id="0">
    <w:p w14:paraId="44130AF0" w14:textId="77777777" w:rsidR="00B57B53" w:rsidRDefault="00B57B53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90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07623" w14:textId="330D4FD5" w:rsidR="00B34A20" w:rsidRDefault="00B34A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91D1F" w14:textId="77777777" w:rsidR="00B34A20" w:rsidRDefault="00B3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B50B" w14:textId="77777777" w:rsidR="00B57B53" w:rsidRDefault="00B57B53" w:rsidP="005A6F31">
      <w:pPr>
        <w:spacing w:after="0" w:line="240" w:lineRule="auto"/>
      </w:pPr>
      <w:r>
        <w:separator/>
      </w:r>
    </w:p>
  </w:footnote>
  <w:footnote w:type="continuationSeparator" w:id="0">
    <w:p w14:paraId="4EA0F6ED" w14:textId="77777777" w:rsidR="00B57B53" w:rsidRDefault="00B57B53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4E1A9B"/>
    <w:multiLevelType w:val="hybridMultilevel"/>
    <w:tmpl w:val="9E4AEE7A"/>
    <w:lvl w:ilvl="0" w:tplc="1B3AD7F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37387"/>
    <w:multiLevelType w:val="hybridMultilevel"/>
    <w:tmpl w:val="F5F422B4"/>
    <w:numStyleLink w:val="ImportedStyle1"/>
  </w:abstractNum>
  <w:abstractNum w:abstractNumId="14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E12FBE"/>
    <w:multiLevelType w:val="hybridMultilevel"/>
    <w:tmpl w:val="B6E6211E"/>
    <w:numStyleLink w:val="Lettered"/>
  </w:abstractNum>
  <w:abstractNum w:abstractNumId="18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0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  <w:lvl w:ilvl="0" w:tplc="EBCED58C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74C1224">
        <w:start w:val="1"/>
        <w:numFmt w:val="decimal"/>
        <w:lvlText w:val=""/>
        <w:lvlJc w:val="left"/>
      </w:lvl>
    </w:lvlOverride>
    <w:lvlOverride w:ilvl="2">
      <w:startOverride w:val="1"/>
      <w:lvl w:ilvl="2" w:tplc="4F980EC2">
        <w:start w:val="1"/>
        <w:numFmt w:val="decimal"/>
        <w:lvlText w:val=""/>
        <w:lvlJc w:val="left"/>
      </w:lvl>
    </w:lvlOverride>
    <w:lvlOverride w:ilvl="3">
      <w:startOverride w:val="1"/>
      <w:lvl w:ilvl="3" w:tplc="76589A20">
        <w:start w:val="1"/>
        <w:numFmt w:val="decimal"/>
        <w:lvlText w:val=""/>
        <w:lvlJc w:val="left"/>
      </w:lvl>
    </w:lvlOverride>
    <w:lvlOverride w:ilvl="4">
      <w:startOverride w:val="1"/>
      <w:lvl w:ilvl="4" w:tplc="4FBAE1F8">
        <w:start w:val="1"/>
        <w:numFmt w:val="decimal"/>
        <w:lvlText w:val=""/>
        <w:lvlJc w:val="left"/>
      </w:lvl>
    </w:lvlOverride>
    <w:lvlOverride w:ilvl="5">
      <w:startOverride w:val="1"/>
      <w:lvl w:ilvl="5" w:tplc="8E30312E">
        <w:start w:val="1"/>
        <w:numFmt w:val="decimal"/>
        <w:lvlText w:val=""/>
        <w:lvlJc w:val="left"/>
      </w:lvl>
    </w:lvlOverride>
    <w:lvlOverride w:ilvl="6">
      <w:startOverride w:val="1"/>
      <w:lvl w:ilvl="6" w:tplc="2B6ACBC8">
        <w:start w:val="1"/>
        <w:numFmt w:val="decimal"/>
        <w:lvlText w:val=""/>
        <w:lvlJc w:val="left"/>
      </w:lvl>
    </w:lvlOverride>
    <w:lvlOverride w:ilvl="7">
      <w:startOverride w:val="1"/>
      <w:lvl w:ilvl="7" w:tplc="73BEB5B6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7"/>
  </w:num>
  <w:num w:numId="12">
    <w:abstractNumId w:val="20"/>
  </w:num>
  <w:num w:numId="13">
    <w:abstractNumId w:val="19"/>
  </w:num>
  <w:num w:numId="14">
    <w:abstractNumId w:val="5"/>
  </w:num>
  <w:num w:numId="15">
    <w:abstractNumId w:val="2"/>
  </w:num>
  <w:num w:numId="16">
    <w:abstractNumId w:val="6"/>
  </w:num>
  <w:num w:numId="17">
    <w:abstractNumId w:val="18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4584C"/>
    <w:rsid w:val="00062B15"/>
    <w:rsid w:val="00073B59"/>
    <w:rsid w:val="00086CBE"/>
    <w:rsid w:val="00090795"/>
    <w:rsid w:val="00095ABD"/>
    <w:rsid w:val="000B540C"/>
    <w:rsid w:val="000B76AC"/>
    <w:rsid w:val="00107E46"/>
    <w:rsid w:val="00133D92"/>
    <w:rsid w:val="00176931"/>
    <w:rsid w:val="001934DD"/>
    <w:rsid w:val="00245F9D"/>
    <w:rsid w:val="002F1B5B"/>
    <w:rsid w:val="00351466"/>
    <w:rsid w:val="00371CF8"/>
    <w:rsid w:val="003C7EEB"/>
    <w:rsid w:val="004377F4"/>
    <w:rsid w:val="00481A47"/>
    <w:rsid w:val="004F383C"/>
    <w:rsid w:val="005434C6"/>
    <w:rsid w:val="00573723"/>
    <w:rsid w:val="00586F63"/>
    <w:rsid w:val="005A6F31"/>
    <w:rsid w:val="005C7824"/>
    <w:rsid w:val="005E1BE7"/>
    <w:rsid w:val="005E2B31"/>
    <w:rsid w:val="005F420A"/>
    <w:rsid w:val="00650D2F"/>
    <w:rsid w:val="00655A8A"/>
    <w:rsid w:val="00660857"/>
    <w:rsid w:val="006858E9"/>
    <w:rsid w:val="006A34EE"/>
    <w:rsid w:val="006B22B8"/>
    <w:rsid w:val="006E563A"/>
    <w:rsid w:val="00717453"/>
    <w:rsid w:val="00722F6F"/>
    <w:rsid w:val="00732662"/>
    <w:rsid w:val="007445F7"/>
    <w:rsid w:val="00766E7B"/>
    <w:rsid w:val="007829EE"/>
    <w:rsid w:val="007E345E"/>
    <w:rsid w:val="00841B5F"/>
    <w:rsid w:val="00856F10"/>
    <w:rsid w:val="008611C4"/>
    <w:rsid w:val="008952CC"/>
    <w:rsid w:val="00915502"/>
    <w:rsid w:val="00957DEE"/>
    <w:rsid w:val="00962876"/>
    <w:rsid w:val="009C09F5"/>
    <w:rsid w:val="00A145CF"/>
    <w:rsid w:val="00A427A5"/>
    <w:rsid w:val="00A74EC9"/>
    <w:rsid w:val="00A753D2"/>
    <w:rsid w:val="00A813C5"/>
    <w:rsid w:val="00AB01F1"/>
    <w:rsid w:val="00B11E93"/>
    <w:rsid w:val="00B34A20"/>
    <w:rsid w:val="00B57B53"/>
    <w:rsid w:val="00B80649"/>
    <w:rsid w:val="00BA62EE"/>
    <w:rsid w:val="00BB0908"/>
    <w:rsid w:val="00BB6F5B"/>
    <w:rsid w:val="00C2731E"/>
    <w:rsid w:val="00C54E47"/>
    <w:rsid w:val="00C57284"/>
    <w:rsid w:val="00CE751E"/>
    <w:rsid w:val="00CF35C1"/>
    <w:rsid w:val="00CF41FD"/>
    <w:rsid w:val="00D075D1"/>
    <w:rsid w:val="00D12EE4"/>
    <w:rsid w:val="00D541D5"/>
    <w:rsid w:val="00DA055F"/>
    <w:rsid w:val="00DB0434"/>
    <w:rsid w:val="00DC4E3B"/>
    <w:rsid w:val="00DE7402"/>
    <w:rsid w:val="00E24F37"/>
    <w:rsid w:val="00E412AD"/>
    <w:rsid w:val="00E856BF"/>
    <w:rsid w:val="00EA7B85"/>
    <w:rsid w:val="00EF0C5E"/>
    <w:rsid w:val="00F004B1"/>
    <w:rsid w:val="00F075DE"/>
    <w:rsid w:val="00F1455E"/>
    <w:rsid w:val="00F1559B"/>
    <w:rsid w:val="00F25C4D"/>
    <w:rsid w:val="00F70C2C"/>
    <w:rsid w:val="00F84A83"/>
    <w:rsid w:val="00F8542E"/>
    <w:rsid w:val="00F878FB"/>
    <w:rsid w:val="00FA6715"/>
    <w:rsid w:val="00FC75C7"/>
    <w:rsid w:val="00FD2523"/>
    <w:rsid w:val="00FD662C"/>
    <w:rsid w:val="00FF2E2A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20"/>
  </w:style>
  <w:style w:type="paragraph" w:styleId="Footer">
    <w:name w:val="footer"/>
    <w:basedOn w:val="Normal"/>
    <w:link w:val="FooterChar"/>
    <w:uiPriority w:val="99"/>
    <w:unhideWhenUsed/>
    <w:rsid w:val="00B3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13</cp:revision>
  <cp:lastPrinted>2021-10-27T20:24:00Z</cp:lastPrinted>
  <dcterms:created xsi:type="dcterms:W3CDTF">2022-02-23T23:59:00Z</dcterms:created>
  <dcterms:modified xsi:type="dcterms:W3CDTF">2022-02-24T04:12:00Z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